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6D" w:rsidRDefault="0061126D" w:rsidP="0061126D">
      <w:pPr>
        <w:tabs>
          <w:tab w:val="left" w:pos="122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70330" cy="12585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75" cy="13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26D" w:rsidRDefault="0061126D" w:rsidP="0061126D">
      <w:pPr>
        <w:tabs>
          <w:tab w:val="left" w:pos="122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IVISION OF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ICENSING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19"/>
          <w:szCs w:val="19"/>
        </w:rPr>
        <w:t>ROGRAMS</w:t>
      </w:r>
    </w:p>
    <w:p w:rsidR="0061126D" w:rsidRDefault="0061126D" w:rsidP="00611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EPARTMENT OF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OCIAL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19"/>
          <w:szCs w:val="19"/>
        </w:rPr>
        <w:t>ERVICES</w:t>
      </w:r>
    </w:p>
    <w:p w:rsidR="005F48B3" w:rsidRDefault="0061126D" w:rsidP="0061126D">
      <w:pPr>
        <w:tabs>
          <w:tab w:val="left" w:pos="122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HILD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EGISTRATION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19"/>
          <w:szCs w:val="19"/>
        </w:rPr>
        <w:t>ORM</w:t>
      </w:r>
      <w:r>
        <w:rPr>
          <w:noProof/>
        </w:rPr>
        <w:br w:type="textWrapping" w:clear="all"/>
      </w:r>
    </w:p>
    <w:p w:rsidR="0061126D" w:rsidRPr="0061126D" w:rsidRDefault="0061126D" w:rsidP="0061126D">
      <w:pPr>
        <w:tabs>
          <w:tab w:val="left" w:pos="122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5F48B3" w:rsidRDefault="005F48B3" w:rsidP="005F4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394"/>
        <w:gridCol w:w="1499"/>
        <w:gridCol w:w="905"/>
        <w:gridCol w:w="1438"/>
      </w:tblGrid>
      <w:tr w:rsidR="005F48B3" w:rsidTr="005F48B3">
        <w:trPr>
          <w:trHeight w:val="470"/>
        </w:trPr>
        <w:tc>
          <w:tcPr>
            <w:tcW w:w="3198" w:type="dxa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</w:p>
        </w:tc>
        <w:tc>
          <w:tcPr>
            <w:tcW w:w="2445" w:type="dxa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Nickname</w:t>
            </w:r>
          </w:p>
        </w:tc>
        <w:tc>
          <w:tcPr>
            <w:tcW w:w="2466" w:type="dxa"/>
            <w:gridSpan w:val="2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1467" w:type="dxa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</w:tr>
      <w:tr w:rsidR="005F48B3" w:rsidTr="00133542">
        <w:trPr>
          <w:trHeight w:val="700"/>
        </w:trPr>
        <w:tc>
          <w:tcPr>
            <w:tcW w:w="7181" w:type="dxa"/>
            <w:gridSpan w:val="3"/>
          </w:tcPr>
          <w:p w:rsidR="005F48B3" w:rsidRDefault="005F48B3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2395" w:type="dxa"/>
            <w:gridSpan w:val="2"/>
          </w:tcPr>
          <w:p w:rsidR="005F48B3" w:rsidRDefault="005F48B3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Phone:</w:t>
            </w:r>
          </w:p>
        </w:tc>
      </w:tr>
      <w:tr w:rsidR="005F48B3" w:rsidTr="00EC6847">
        <w:tc>
          <w:tcPr>
            <w:tcW w:w="9576" w:type="dxa"/>
            <w:gridSpan w:val="5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Chronic Physical Problems/Pertinent Developmental Information/Special Accommodations Needed</w:t>
            </w:r>
          </w:p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8B3" w:rsidTr="00AF38B5">
        <w:tc>
          <w:tcPr>
            <w:tcW w:w="9576" w:type="dxa"/>
            <w:gridSpan w:val="5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Previous Child Day Care Programs and Schools Attended</w:t>
            </w:r>
          </w:p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8B3" w:rsidTr="00942849">
        <w:tc>
          <w:tcPr>
            <w:tcW w:w="9576" w:type="dxa"/>
            <w:gridSpan w:val="5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Child Attends this Center and Another School/Program, Give Name of School/Program Grade</w:t>
            </w:r>
          </w:p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8B3" w:rsidTr="00AB1BB4">
        <w:tc>
          <w:tcPr>
            <w:tcW w:w="9576" w:type="dxa"/>
            <w:gridSpan w:val="5"/>
          </w:tcPr>
          <w:p w:rsidR="005F48B3" w:rsidRPr="003E5CAB" w:rsidRDefault="005F48B3" w:rsidP="003E5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PARENT(S)/GUARDIAN(S)</w:t>
            </w:r>
          </w:p>
        </w:tc>
      </w:tr>
      <w:tr w:rsidR="003E5CAB" w:rsidTr="00A81815">
        <w:tc>
          <w:tcPr>
            <w:tcW w:w="3198" w:type="dxa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3983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Employed</w:t>
            </w:r>
          </w:p>
        </w:tc>
        <w:tc>
          <w:tcPr>
            <w:tcW w:w="2395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Phone</w:t>
            </w:r>
          </w:p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CAB" w:rsidTr="0078428B">
        <w:tc>
          <w:tcPr>
            <w:tcW w:w="7181" w:type="dxa"/>
            <w:gridSpan w:val="3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2395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Phone</w:t>
            </w:r>
          </w:p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CAB" w:rsidTr="00D74C1E">
        <w:tc>
          <w:tcPr>
            <w:tcW w:w="3198" w:type="dxa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3983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Employed</w:t>
            </w:r>
          </w:p>
        </w:tc>
        <w:tc>
          <w:tcPr>
            <w:tcW w:w="2395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Phone</w:t>
            </w:r>
          </w:p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CAB" w:rsidTr="007D7E49">
        <w:tc>
          <w:tcPr>
            <w:tcW w:w="7181" w:type="dxa"/>
            <w:gridSpan w:val="3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2395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Phone</w:t>
            </w:r>
          </w:p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8B3" w:rsidTr="003C7A84">
        <w:tc>
          <w:tcPr>
            <w:tcW w:w="9576" w:type="dxa"/>
            <w:gridSpan w:val="5"/>
          </w:tcPr>
          <w:p w:rsid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8B3">
              <w:rPr>
                <w:rFonts w:ascii="Times New Roman" w:hAnsi="Times New Roman" w:cs="Times New Roman"/>
                <w:bCs/>
                <w:sz w:val="20"/>
                <w:szCs w:val="20"/>
              </w:rPr>
              <w:t>Person (s) or Agency Having Legal Custody of Child</w:t>
            </w:r>
          </w:p>
          <w:p w:rsidR="005F48B3" w:rsidRPr="005F48B3" w:rsidRDefault="005F48B3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CAB" w:rsidTr="006837C3">
        <w:tc>
          <w:tcPr>
            <w:tcW w:w="7181" w:type="dxa"/>
            <w:gridSpan w:val="3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Address</w:t>
            </w:r>
          </w:p>
        </w:tc>
        <w:tc>
          <w:tcPr>
            <w:tcW w:w="2395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Phone</w:t>
            </w:r>
          </w:p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CAB" w:rsidTr="007343C6">
        <w:trPr>
          <w:trHeight w:val="467"/>
        </w:trPr>
        <w:tc>
          <w:tcPr>
            <w:tcW w:w="7181" w:type="dxa"/>
            <w:gridSpan w:val="3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Address</w:t>
            </w:r>
          </w:p>
        </w:tc>
        <w:tc>
          <w:tcPr>
            <w:tcW w:w="2395" w:type="dxa"/>
            <w:gridSpan w:val="2"/>
          </w:tcPr>
          <w:p w:rsidR="003E5CAB" w:rsidRDefault="003E5CAB" w:rsidP="005F4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Phone</w:t>
            </w:r>
          </w:p>
        </w:tc>
      </w:tr>
    </w:tbl>
    <w:p w:rsidR="003E5CAB" w:rsidRDefault="003E5CAB" w:rsidP="003E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EMERGENCY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3"/>
        <w:gridCol w:w="3245"/>
        <w:gridCol w:w="2358"/>
      </w:tblGrid>
      <w:tr w:rsidR="003E5CAB" w:rsidTr="00133542">
        <w:tc>
          <w:tcPr>
            <w:tcW w:w="9576" w:type="dxa"/>
            <w:gridSpan w:val="3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Allergies or Intolerance to Food, Medication, etc., and Action to Take in an Emergency</w:t>
            </w: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CAB" w:rsidTr="00133542">
        <w:tc>
          <w:tcPr>
            <w:tcW w:w="7218" w:type="dxa"/>
            <w:gridSpan w:val="2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Child’s Physician</w:t>
            </w:r>
          </w:p>
        </w:tc>
        <w:tc>
          <w:tcPr>
            <w:tcW w:w="2358" w:type="dxa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CAB" w:rsidTr="00133542">
        <w:tc>
          <w:tcPr>
            <w:tcW w:w="3973" w:type="dxa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People to Contact if Parent(s) Cannot Be Reache</w:t>
            </w:r>
            <w:r w:rsidR="001335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133542" w:rsidRDefault="00133542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45" w:type="dxa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3E5CAB" w:rsidTr="00133542">
        <w:tc>
          <w:tcPr>
            <w:tcW w:w="3973" w:type="dxa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8" w:type="dxa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3E5CAB" w:rsidTr="00133542">
        <w:tc>
          <w:tcPr>
            <w:tcW w:w="9576" w:type="dxa"/>
            <w:gridSpan w:val="3"/>
          </w:tcPr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Person(s) Authorized To Pick Up Child</w:t>
            </w: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CAB" w:rsidRDefault="003E5CAB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542" w:rsidTr="00133542">
        <w:tc>
          <w:tcPr>
            <w:tcW w:w="9576" w:type="dxa"/>
            <w:gridSpan w:val="3"/>
          </w:tcPr>
          <w:p w:rsidR="00133542" w:rsidRDefault="00133542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Person(s) NOT Authorized to Pick Up Child</w:t>
            </w:r>
          </w:p>
          <w:p w:rsidR="00133542" w:rsidRDefault="00133542" w:rsidP="003E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8B3" w:rsidRDefault="005F48B3" w:rsidP="005F4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17"/>
          <w:szCs w:val="17"/>
        </w:rPr>
        <w:t>Appropriate paperwork such as custody papers shall be attached if a parent is not allowed to pick up the child.</w:t>
      </w:r>
    </w:p>
    <w:p w:rsidR="005F48B3" w:rsidRDefault="005F48B3" w:rsidP="005F4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MT" w:hAnsi="SymbolMT" w:cs="SymbolMT"/>
          <w:sz w:val="20"/>
          <w:szCs w:val="20"/>
        </w:rPr>
        <w:lastRenderedPageBreak/>
        <w:t xml:space="preserve">• </w:t>
      </w:r>
      <w:r>
        <w:rPr>
          <w:rFonts w:ascii="Times New Roman" w:hAnsi="Times New Roman" w:cs="Times New Roman"/>
          <w:sz w:val="17"/>
          <w:szCs w:val="17"/>
        </w:rPr>
        <w:t xml:space="preserve">NOTE: Section 22.1-4.3 of the </w:t>
      </w:r>
      <w:r>
        <w:rPr>
          <w:rFonts w:ascii="Times New Roman" w:hAnsi="Times New Roman" w:cs="Times New Roman"/>
          <w:i/>
          <w:iCs/>
          <w:sz w:val="17"/>
          <w:szCs w:val="17"/>
        </w:rPr>
        <w:t>Code of Vir</w:t>
      </w:r>
      <w:r>
        <w:rPr>
          <w:rFonts w:ascii="Times New Roman" w:hAnsi="Times New Roman" w:cs="Times New Roman"/>
          <w:sz w:val="17"/>
          <w:szCs w:val="17"/>
        </w:rPr>
        <w:t>ginia states unless a court order has been issued to the contrary, the non-custodial parent of a</w:t>
      </w:r>
    </w:p>
    <w:p w:rsidR="005F48B3" w:rsidRDefault="005F48B3" w:rsidP="005F4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student enrolled in a public school or day center must be included, upon the request of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such non-custodial parent, as an emergency contact for events occurring during school or day care activities.</w:t>
      </w:r>
    </w:p>
    <w:p w:rsidR="0026510F" w:rsidRDefault="005F48B3" w:rsidP="005F48B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(over)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AGREEMENTS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Unique Little Hands Child Development Center agrees to notify the parent(s)/guardian(s) whenever the child becomes ill and the parent(s)/guardian(s) will arrange to have the child picked up as soon as possible if so requested by the center.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 parent(s)/guardian(s) authorize Unique Little Hands to obtain immediate medical care if any emergency occurs when the parent(s)/guardian(s) cannot be located immediately. **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The parent(s)/guardians agree to inform the center within 24 hours or the next business day after his child or any member of the immediate household has developed a reportable communicable disease, as defined by the State Board of Health, except for life threatening diseases, which must be reported immediately.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SIGNATURES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 ___________________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Parent(s) or Guardian(s) Date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 ___________________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Administrator of Center Date</w:t>
      </w:r>
    </w:p>
    <w:p w:rsidR="00B77C17" w:rsidRDefault="00B77C17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Child Entered Care: ____________________ Date Left Care: ____________________</w:t>
      </w:r>
    </w:p>
    <w:p w:rsidR="00133542" w:rsidRDefault="00133542" w:rsidP="00133542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If there is an objection to seeking emergency medical care, a statement should be obtained from the parent(s) or guardian(s) that states the objection and the reason for the objection.</w:t>
      </w:r>
    </w:p>
    <w:p w:rsidR="00B77C17" w:rsidRDefault="00B77C17" w:rsidP="00133542">
      <w:pPr>
        <w:rPr>
          <w:rFonts w:ascii="Times New Roman" w:hAnsi="Times New Roman" w:cs="Times New Roman"/>
        </w:rPr>
      </w:pPr>
      <w:bookmarkStart w:id="0" w:name="_GoBack"/>
      <w:bookmarkEnd w:id="0"/>
    </w:p>
    <w:p w:rsidR="00133542" w:rsidRPr="00B77C17" w:rsidRDefault="00133542" w:rsidP="00B77C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b/>
          <w:bCs/>
        </w:rPr>
        <w:t>OFFICE USE ONLY IDENTITY VERIFICATION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proof of identity is required and a copy is not kept, please fill out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86"/>
        <w:gridCol w:w="2442"/>
        <w:gridCol w:w="2336"/>
      </w:tblGrid>
      <w:tr w:rsidR="00B77C17" w:rsidTr="001F253B">
        <w:tc>
          <w:tcPr>
            <w:tcW w:w="2354" w:type="dxa"/>
          </w:tcPr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Place of Birth</w:t>
            </w:r>
          </w:p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Birth Date</w:t>
            </w:r>
          </w:p>
        </w:tc>
        <w:tc>
          <w:tcPr>
            <w:tcW w:w="2489" w:type="dxa"/>
          </w:tcPr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Birth Certificate Number</w:t>
            </w:r>
          </w:p>
        </w:tc>
        <w:tc>
          <w:tcPr>
            <w:tcW w:w="2379" w:type="dxa"/>
          </w:tcPr>
          <w:p w:rsidR="00B77C17" w:rsidRDefault="00B77C17" w:rsidP="00B77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Issued</w:t>
            </w:r>
          </w:p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7C17" w:rsidTr="00116CF2">
        <w:tc>
          <w:tcPr>
            <w:tcW w:w="4708" w:type="dxa"/>
            <w:gridSpan w:val="2"/>
          </w:tcPr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Form of Proof</w:t>
            </w:r>
          </w:p>
        </w:tc>
        <w:tc>
          <w:tcPr>
            <w:tcW w:w="2489" w:type="dxa"/>
          </w:tcPr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Documentation Viewed</w:t>
            </w:r>
          </w:p>
        </w:tc>
        <w:tc>
          <w:tcPr>
            <w:tcW w:w="2379" w:type="dxa"/>
          </w:tcPr>
          <w:p w:rsidR="00B77C17" w:rsidRDefault="00B77C17" w:rsidP="00B77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 Viewing Documentation</w:t>
            </w:r>
          </w:p>
          <w:p w:rsidR="00B77C17" w:rsidRDefault="00B77C17" w:rsidP="0013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77C17" w:rsidRDefault="00B77C17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7C17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Notification of Local Law-Enforcement Agency (when required proof of identity is not provided):</w:t>
      </w: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Date</w:t>
      </w:r>
      <w:r w:rsidR="00B77C17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</w:t>
      </w:r>
    </w:p>
    <w:p w:rsidR="00B77C17" w:rsidRPr="00B77C17" w:rsidRDefault="00B77C17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542" w:rsidRDefault="00133542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Proof of the child’s identity and age may include a certified copy of the child’s birth certificate, birth registration card, notification of birth (hospital,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physician or midwife record), passport, copy of the placement agreement or other proof of the child’s identity from a child placing agency (foster care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and adoption agencies), record from a public school in Virginia, certification by a principal or his designee of a public school in the U. S. that a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certified copy of the child’s birth record was previously presented or copy of the entrustment agreement conferring temporary legal custody of a child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to an independent foster parent. Viewing the child’s proof of identity is not necessary when the child attends a public school in Virginia </w:t>
      </w:r>
      <w:r>
        <w:rPr>
          <w:rFonts w:ascii="Times New Roman" w:hAnsi="Times New Roman" w:cs="Times New Roman"/>
          <w:i/>
          <w:iCs/>
          <w:sz w:val="17"/>
          <w:szCs w:val="17"/>
        </w:rPr>
        <w:t xml:space="preserve">and </w:t>
      </w:r>
      <w:r>
        <w:rPr>
          <w:rFonts w:ascii="Times New Roman" w:hAnsi="Times New Roman" w:cs="Times New Roman"/>
          <w:sz w:val="17"/>
          <w:szCs w:val="17"/>
        </w:rPr>
        <w:t>the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center assumes responsibility for the child directly from the school (i.e., after school program) or the center transfers responsibility of the child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directly to the school (i.e., before school program). While programs are not required to keep the proof of the child’s identity, documentation of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viewing this information must be maintained for each child.</w:t>
      </w:r>
    </w:p>
    <w:p w:rsidR="00B77C17" w:rsidRDefault="00B77C17" w:rsidP="00133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77C17" w:rsidRPr="0061126D" w:rsidRDefault="00133542" w:rsidP="00B7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Section 63.2-1809 of the Code of Virginia states that the proof of identity, if reproduced or retained by the child day program or both, shall be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destroyed upon the conclusion of the requisite period of retention. The procedures for the disposal, physical destruction or other disposition of the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proof of identity containing social security numbers shall include all reasonable steps to destroy such documents by (i) shredding,. (ii) erasing, or (iii)</w:t>
      </w:r>
      <w:r w:rsidR="00B77C1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otherwise modifying the social security numbers in those rec</w:t>
      </w:r>
      <w:r w:rsidR="00B77C17">
        <w:rPr>
          <w:rFonts w:ascii="Times New Roman" w:hAnsi="Times New Roman" w:cs="Times New Roman"/>
          <w:sz w:val="17"/>
          <w:szCs w:val="17"/>
        </w:rPr>
        <w:t xml:space="preserve">ords to make them unreadable or </w:t>
      </w:r>
      <w:r>
        <w:rPr>
          <w:rFonts w:ascii="Times New Roman" w:hAnsi="Times New Roman" w:cs="Times New Roman"/>
          <w:sz w:val="17"/>
          <w:szCs w:val="17"/>
        </w:rPr>
        <w:t>indecipherable by any means.</w:t>
      </w:r>
    </w:p>
    <w:sectPr w:rsidR="00B77C17" w:rsidRPr="0061126D" w:rsidSect="002651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71" w:rsidRDefault="00F13D71" w:rsidP="00133542">
      <w:pPr>
        <w:spacing w:after="0" w:line="240" w:lineRule="auto"/>
      </w:pPr>
      <w:r>
        <w:separator/>
      </w:r>
    </w:p>
  </w:endnote>
  <w:endnote w:type="continuationSeparator" w:id="0">
    <w:p w:rsidR="00F13D71" w:rsidRDefault="00F13D71" w:rsidP="0013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AB" w:rsidRDefault="00DB76AB" w:rsidP="00DB76AB">
    <w:pPr>
      <w:pStyle w:val="Footer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Unique Little Hands Child Development Center </w:t>
    </w:r>
  </w:p>
  <w:p w:rsidR="00DB76AB" w:rsidRDefault="00DB76AB" w:rsidP="00DB76AB">
    <w:pPr>
      <w:pStyle w:val="Footer"/>
      <w:jc w:val="right"/>
    </w:pPr>
    <w:r>
      <w:rPr>
        <w:rFonts w:ascii="Comic Sans MS" w:hAnsi="Comic Sans MS"/>
        <w:sz w:val="16"/>
        <w:szCs w:val="16"/>
      </w:rPr>
      <w:t>Child Registration Form</w:t>
    </w:r>
    <w:sdt>
      <w:sdtPr>
        <w:id w:val="-1884317637"/>
        <w:docPartObj>
          <w:docPartGallery w:val="Page Numbers (Bottom of Page)"/>
          <w:docPartUnique/>
        </w:docPartObj>
      </w:sdtPr>
      <w:sdtEndPr/>
      <w:sdtContent>
        <w:r w:rsidR="008A479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76AB" w:rsidRDefault="00DB76AB">
                              <w:pPr>
                                <w:pStyle w:val="Foo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063E92" w:rsidRPr="00063E92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lnhgIAAAo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K/EY&#10;I0U6aNH9nkiUhcr0xhUQ8GgebMjNmTtNvzmkdNUSteVLa3XfcsKAT4xPLg4Ex8FRtOk/aQbAZOd1&#10;LNKhsR2yGpqRpbM0/DBqpDAfAk64CeqCDrFJT+cm8YNHFBYn02x+PcGIwtbRBqoJKQJqOGys8++5&#10;7lAwSswlILtQRlKQ/Z3zQ/QpKiwrvRZSRilIhXpgMb4GTmHLaSlY2I2O3W4qaREUqMTLusrqeSgT&#10;3H0RZvVOsYgWirM62p4IOdgQL1XAg5SAz9Ea5PJzns5Xs9UsH+Xj6WqUp3U9Wq6rfDRdZ9eT+l1d&#10;VXX2K1DL8qIVjHEV2J2km+V/J43jEA2iO4v3Igv3MtkqnaR5/TrZ5JJGrAVkdfqP2UVVBCEMgvKH&#10;zQGKE9Sx0ewJ9BGVABKAZwT61Wr7A6MeRrLE7vuOWI6R/KhAY/Msz8MMRwcM+3J1c1oligJEiam3&#10;GA1O5YeJ3xkrtm2QXeyt0ktQZCOiIp75APngwMDFNI6PQ5jol36Men7CFr8B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CTiaWeG&#10;AgAACg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:rsidR="00DB76AB" w:rsidRDefault="00DB76AB">
                        <w:pPr>
                          <w:pStyle w:val="Foo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063E92" w:rsidRPr="00063E92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71" w:rsidRDefault="00F13D71" w:rsidP="00133542">
      <w:pPr>
        <w:spacing w:after="0" w:line="240" w:lineRule="auto"/>
      </w:pPr>
      <w:r>
        <w:separator/>
      </w:r>
    </w:p>
  </w:footnote>
  <w:footnote w:type="continuationSeparator" w:id="0">
    <w:p w:rsidR="00F13D71" w:rsidRDefault="00F13D71" w:rsidP="00133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3"/>
    <w:rsid w:val="00006D93"/>
    <w:rsid w:val="00063E92"/>
    <w:rsid w:val="00133542"/>
    <w:rsid w:val="0026510F"/>
    <w:rsid w:val="002F2AC0"/>
    <w:rsid w:val="003E5CAB"/>
    <w:rsid w:val="005F48B3"/>
    <w:rsid w:val="0061126D"/>
    <w:rsid w:val="008A4795"/>
    <w:rsid w:val="00B77C17"/>
    <w:rsid w:val="00DB76AB"/>
    <w:rsid w:val="00F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A0F7"/>
  <w15:docId w15:val="{55540F93-3BCA-4980-94C7-02A2019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42"/>
  </w:style>
  <w:style w:type="paragraph" w:styleId="Footer">
    <w:name w:val="footer"/>
    <w:basedOn w:val="Normal"/>
    <w:link w:val="FooterChar"/>
    <w:uiPriority w:val="99"/>
    <w:unhideWhenUsed/>
    <w:rsid w:val="0013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Turner</dc:creator>
  <cp:lastModifiedBy>Lynn Turner</cp:lastModifiedBy>
  <cp:revision>3</cp:revision>
  <dcterms:created xsi:type="dcterms:W3CDTF">2016-02-14T04:25:00Z</dcterms:created>
  <dcterms:modified xsi:type="dcterms:W3CDTF">2016-02-14T04:26:00Z</dcterms:modified>
</cp:coreProperties>
</file>